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49" w:rsidRDefault="00A55549" w:rsidP="00A55549">
      <w:pPr>
        <w:pStyle w:val="pircontent"/>
        <w:spacing w:after="240" w:afterAutospacing="0"/>
      </w:pPr>
      <w:r w:rsidRPr="00AF589C">
        <w:rPr>
          <w:b/>
        </w:rPr>
        <w:t>LIGJ</w:t>
      </w:r>
      <w:r w:rsidRPr="00AF589C">
        <w:rPr>
          <w:b/>
        </w:rPr>
        <w:br/>
        <w:t xml:space="preserve">Nr.10 353, </w:t>
      </w:r>
      <w:proofErr w:type="spellStart"/>
      <w:r w:rsidRPr="00AF589C">
        <w:rPr>
          <w:b/>
        </w:rPr>
        <w:t>datë</w:t>
      </w:r>
      <w:proofErr w:type="spellEnd"/>
      <w:r w:rsidRPr="00AF589C">
        <w:rPr>
          <w:b/>
        </w:rPr>
        <w:t xml:space="preserve"> 18.11.2010</w:t>
      </w:r>
      <w:r w:rsidRPr="00AF589C">
        <w:rPr>
          <w:b/>
        </w:rPr>
        <w:br/>
      </w:r>
      <w:r w:rsidRPr="00AF589C">
        <w:rPr>
          <w:b/>
        </w:rPr>
        <w:br/>
        <w:t>PËR DISA SHTESA DHE NDRYSHIME NË LIGJIN NR.9128, DATË 29.7.2003 "PËR NJË TRAJTIM TË VEÇANTË FINANCIAR TË PILOTËVE FLUTURUES, NË PENSION", TË NDRYSHUAR</w:t>
      </w:r>
      <w:r w:rsidRPr="00AF589C">
        <w:rPr>
          <w:b/>
        </w:rPr>
        <w:br/>
      </w:r>
      <w:r>
        <w:br/>
      </w:r>
      <w:proofErr w:type="spellStart"/>
      <w:r>
        <w:t>Në</w:t>
      </w:r>
      <w:proofErr w:type="spellEnd"/>
      <w:r>
        <w:t xml:space="preserve"> </w:t>
      </w:r>
      <w:proofErr w:type="spellStart"/>
      <w:r>
        <w:t>mbështetje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neneve</w:t>
      </w:r>
      <w:proofErr w:type="spellEnd"/>
      <w:r>
        <w:t xml:space="preserve"> 78 e 83 </w:t>
      </w:r>
      <w:proofErr w:type="spellStart"/>
      <w:r>
        <w:t>pika</w:t>
      </w:r>
      <w:proofErr w:type="spellEnd"/>
      <w:r>
        <w:t xml:space="preserve"> 1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Kushtetutës</w:t>
      </w:r>
      <w:proofErr w:type="spellEnd"/>
      <w:r>
        <w:t xml:space="preserve">, me </w:t>
      </w:r>
      <w:proofErr w:type="spellStart"/>
      <w:r>
        <w:t>propozimin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Ministrave</w:t>
      </w:r>
      <w:proofErr w:type="spellEnd"/>
      <w:r>
        <w:t>,</w:t>
      </w:r>
      <w:r>
        <w:br/>
      </w:r>
      <w:r>
        <w:br/>
      </w:r>
      <w:r w:rsidRPr="00AF589C">
        <w:rPr>
          <w:b/>
        </w:rPr>
        <w:t>KUVENDI</w:t>
      </w:r>
      <w:r w:rsidRPr="00AF589C">
        <w:rPr>
          <w:b/>
        </w:rPr>
        <w:br/>
        <w:t>I REPUBLIKËS SË SHQIPËRISË</w:t>
      </w:r>
      <w:r w:rsidRPr="00AF589C">
        <w:rPr>
          <w:b/>
        </w:rPr>
        <w:br/>
      </w:r>
      <w:r w:rsidRPr="00AF589C">
        <w:rPr>
          <w:b/>
        </w:rPr>
        <w:br/>
        <w:t>VENDOSI:</w:t>
      </w:r>
      <w:r w:rsidRPr="00AF589C">
        <w:rPr>
          <w:b/>
        </w:rPr>
        <w:br/>
      </w:r>
      <w:r w:rsidRPr="00AF589C">
        <w:rPr>
          <w:b/>
        </w:rPr>
        <w:br/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nr.9128, </w:t>
      </w:r>
      <w:proofErr w:type="spellStart"/>
      <w:r>
        <w:t>datë</w:t>
      </w:r>
      <w:proofErr w:type="spellEnd"/>
      <w:r>
        <w:t xml:space="preserve"> 29.7.2003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trajtim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pilotëve</w:t>
      </w:r>
      <w:proofErr w:type="spellEnd"/>
      <w:r>
        <w:t xml:space="preserve"> </w:t>
      </w:r>
      <w:proofErr w:type="spellStart"/>
      <w:r>
        <w:t>fluturues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pension",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bëhen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shtesa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ndryshime</w:t>
      </w:r>
      <w:proofErr w:type="spellEnd"/>
      <w:r>
        <w:t>:</w:t>
      </w:r>
      <w:r>
        <w:br/>
      </w:r>
      <w:r>
        <w:br/>
      </w:r>
      <w:proofErr w:type="spellStart"/>
      <w:r w:rsidRPr="00AF589C">
        <w:rPr>
          <w:b/>
        </w:rPr>
        <w:t>Neni</w:t>
      </w:r>
      <w:proofErr w:type="spellEnd"/>
      <w:r w:rsidRPr="00AF589C">
        <w:rPr>
          <w:b/>
        </w:rPr>
        <w:t xml:space="preserve"> 1</w:t>
      </w:r>
      <w:r w:rsidRPr="00AF589C">
        <w:rPr>
          <w:b/>
        </w:rPr>
        <w:br/>
      </w:r>
      <w:r>
        <w:br/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1, </w:t>
      </w:r>
      <w:proofErr w:type="spellStart"/>
      <w:r>
        <w:t>paragrafi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shfuqizohet</w:t>
      </w:r>
      <w:proofErr w:type="spellEnd"/>
      <w:r>
        <w:t>.</w:t>
      </w:r>
      <w:r>
        <w:br/>
      </w:r>
      <w:r>
        <w:br/>
      </w:r>
      <w:proofErr w:type="spellStart"/>
      <w:r w:rsidRPr="00AF589C">
        <w:rPr>
          <w:b/>
        </w:rPr>
        <w:t>Neni</w:t>
      </w:r>
      <w:proofErr w:type="spellEnd"/>
      <w:r w:rsidRPr="00AF589C">
        <w:rPr>
          <w:b/>
        </w:rPr>
        <w:t xml:space="preserve"> 2</w:t>
      </w:r>
      <w:r>
        <w:br/>
      </w:r>
      <w:r>
        <w:br/>
        <w:t xml:space="preserve">Pas </w:t>
      </w:r>
      <w:proofErr w:type="spellStart"/>
      <w:r>
        <w:t>nenit</w:t>
      </w:r>
      <w:proofErr w:type="spellEnd"/>
      <w:r>
        <w:t xml:space="preserve"> 1 </w:t>
      </w:r>
      <w:proofErr w:type="spellStart"/>
      <w:r>
        <w:t>shtohet</w:t>
      </w:r>
      <w:proofErr w:type="spellEnd"/>
      <w:r>
        <w:t xml:space="preserve"> </w:t>
      </w:r>
      <w:proofErr w:type="spellStart"/>
      <w:r>
        <w:t>neni</w:t>
      </w:r>
      <w:proofErr w:type="spellEnd"/>
      <w:r>
        <w:t xml:space="preserve"> 1/1 me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përmbajtje</w:t>
      </w:r>
      <w:proofErr w:type="spellEnd"/>
      <w:r>
        <w:t>:</w:t>
      </w:r>
      <w:r>
        <w:br/>
      </w:r>
      <w:r>
        <w:br/>
        <w:t>"</w:t>
      </w:r>
      <w:proofErr w:type="spellStart"/>
      <w:r>
        <w:t>Neni</w:t>
      </w:r>
      <w:proofErr w:type="spellEnd"/>
      <w:r>
        <w:t xml:space="preserve"> 1/1</w:t>
      </w:r>
      <w:r>
        <w:br/>
      </w:r>
      <w:proofErr w:type="spellStart"/>
      <w:r>
        <w:t>Të</w:t>
      </w:r>
      <w:proofErr w:type="spellEnd"/>
      <w:r>
        <w:t xml:space="preserve"> </w:t>
      </w:r>
      <w:proofErr w:type="spellStart"/>
      <w:r>
        <w:t>njëjtat</w:t>
      </w:r>
      <w:proofErr w:type="spellEnd"/>
      <w:r>
        <w:t xml:space="preserve"> </w:t>
      </w:r>
      <w:proofErr w:type="spellStart"/>
      <w:r>
        <w:t>përfitime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ligj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subjektet</w:t>
      </w:r>
      <w:proofErr w:type="spellEnd"/>
      <w:r>
        <w:t xml:space="preserve"> e </w:t>
      </w:r>
      <w:proofErr w:type="spellStart"/>
      <w:r>
        <w:t>treguara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1,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përfitojnë</w:t>
      </w:r>
      <w:proofErr w:type="spellEnd"/>
      <w:r>
        <w:t xml:space="preserve"> </w:t>
      </w:r>
      <w:proofErr w:type="spellStart"/>
      <w:r>
        <w:t>edhe</w:t>
      </w:r>
      <w:proofErr w:type="spellEnd"/>
      <w:r>
        <w:t>:</w:t>
      </w:r>
      <w:r>
        <w:br/>
        <w:t xml:space="preserve">a)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Forcave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Armatosura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helikopterë</w:t>
      </w:r>
      <w:proofErr w:type="spellEnd"/>
      <w:r>
        <w:t>;</w:t>
      </w:r>
      <w:r>
        <w:br/>
        <w:t xml:space="preserve">b)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me </w:t>
      </w:r>
      <w:proofErr w:type="spellStart"/>
      <w:r>
        <w:t>helikopter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helikopterë</w:t>
      </w:r>
      <w:proofErr w:type="spellEnd"/>
      <w:r>
        <w:t>;</w:t>
      </w:r>
      <w:r>
        <w:br/>
        <w:t xml:space="preserve">c)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repartit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helikopterëve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Policisë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Shtetit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helikopterë</w:t>
      </w:r>
      <w:proofErr w:type="spellEnd"/>
      <w:r>
        <w:t>;</w:t>
      </w:r>
      <w:r>
        <w:br/>
        <w:t xml:space="preserve">ç)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Gardës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helikopterë</w:t>
      </w:r>
      <w:proofErr w:type="spellEnd"/>
      <w:r>
        <w:t>.".</w:t>
      </w:r>
      <w:r>
        <w:br/>
      </w:r>
      <w:r>
        <w:br/>
      </w:r>
      <w:proofErr w:type="spellStart"/>
      <w:r w:rsidRPr="00AF589C">
        <w:rPr>
          <w:b/>
        </w:rPr>
        <w:t>Neni</w:t>
      </w:r>
      <w:proofErr w:type="spellEnd"/>
      <w:r w:rsidRPr="00AF589C">
        <w:rPr>
          <w:b/>
        </w:rPr>
        <w:t xml:space="preserve"> 3</w:t>
      </w:r>
      <w:r w:rsidRPr="00AF589C">
        <w:rPr>
          <w:b/>
        </w:rPr>
        <w:br/>
      </w:r>
      <w:r>
        <w:br/>
      </w:r>
      <w:proofErr w:type="spellStart"/>
      <w:r>
        <w:t>Neni</w:t>
      </w:r>
      <w:proofErr w:type="spellEnd"/>
      <w:r>
        <w:t xml:space="preserve"> 2 </w:t>
      </w:r>
      <w:proofErr w:type="spellStart"/>
      <w:r>
        <w:t>ndryshohet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  <w:r>
        <w:br/>
        <w:t>"</w:t>
      </w:r>
      <w:proofErr w:type="spellStart"/>
      <w:r>
        <w:t>Neni</w:t>
      </w:r>
      <w:proofErr w:type="spellEnd"/>
      <w:r>
        <w:t xml:space="preserve"> 2 </w:t>
      </w:r>
      <w:proofErr w:type="spellStart"/>
      <w:r>
        <w:t>Baza</w:t>
      </w:r>
      <w:proofErr w:type="spellEnd"/>
      <w:r>
        <w:t xml:space="preserve"> e </w:t>
      </w:r>
      <w:proofErr w:type="spellStart"/>
      <w:r>
        <w:t>llogaritjes</w:t>
      </w:r>
      <w:proofErr w:type="spellEnd"/>
      <w:r>
        <w:br/>
      </w:r>
      <w:proofErr w:type="spellStart"/>
      <w:r>
        <w:t>Paga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llogaritjen</w:t>
      </w:r>
      <w:proofErr w:type="spellEnd"/>
      <w:r>
        <w:t xml:space="preserve"> e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trajtimi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>.</w:t>
      </w:r>
      <w:r>
        <w:br/>
        <w:t xml:space="preserve">Me </w:t>
      </w:r>
      <w:proofErr w:type="spellStart"/>
      <w:r>
        <w:t>pagë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, </w:t>
      </w:r>
      <w:proofErr w:type="spellStart"/>
      <w:r>
        <w:t>kuptohet</w:t>
      </w:r>
      <w:proofErr w:type="spellEnd"/>
      <w:r>
        <w:t>:</w:t>
      </w:r>
      <w:r>
        <w:br/>
        <w:t xml:space="preserve">a)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Forcave</w:t>
      </w:r>
      <w:proofErr w:type="spellEnd"/>
      <w:r>
        <w:t xml:space="preserve"> e </w:t>
      </w:r>
      <w:proofErr w:type="spellStart"/>
      <w:r>
        <w:t>Armatosura</w:t>
      </w:r>
      <w:proofErr w:type="spellEnd"/>
      <w:r>
        <w:t xml:space="preserve">,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funksionin</w:t>
      </w:r>
      <w:proofErr w:type="spellEnd"/>
      <w:r>
        <w:t xml:space="preserve">, plus </w:t>
      </w:r>
      <w:proofErr w:type="spellStart"/>
      <w:r>
        <w:t>shpërblimin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gradën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njësuar</w:t>
      </w:r>
      <w:proofErr w:type="spellEnd"/>
      <w:r>
        <w:t xml:space="preserve"> me </w:t>
      </w:r>
      <w:proofErr w:type="spellStart"/>
      <w:r>
        <w:t>pagën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funksionit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ushtarakut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me </w:t>
      </w:r>
      <w:proofErr w:type="spellStart"/>
      <w:r>
        <w:t>përfituesin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lindjes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>;</w:t>
      </w:r>
      <w:r>
        <w:br/>
        <w:t xml:space="preserve">b)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me </w:t>
      </w:r>
      <w:proofErr w:type="spellStart"/>
      <w:r>
        <w:t>helikopter</w:t>
      </w:r>
      <w:proofErr w:type="spellEnd"/>
      <w:r>
        <w:t xml:space="preserve">, </w:t>
      </w:r>
      <w:proofErr w:type="spellStart"/>
      <w:r>
        <w:t>paga</w:t>
      </w:r>
      <w:proofErr w:type="spellEnd"/>
      <w:r>
        <w:t xml:space="preserve"> e </w:t>
      </w:r>
      <w:proofErr w:type="spellStart"/>
      <w:r>
        <w:t>grupit</w:t>
      </w:r>
      <w:proofErr w:type="spellEnd"/>
      <w:r>
        <w:t xml:space="preserve">, plus </w:t>
      </w:r>
      <w:proofErr w:type="spellStart"/>
      <w:r>
        <w:t>pozicionin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fluturime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njësuara</w:t>
      </w:r>
      <w:proofErr w:type="spellEnd"/>
      <w:r>
        <w:t xml:space="preserve"> me </w:t>
      </w:r>
      <w:proofErr w:type="spellStart"/>
      <w:r>
        <w:t>pagën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funksionit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lastRenderedPageBreak/>
        <w:t>pilotit</w:t>
      </w:r>
      <w:proofErr w:type="spellEnd"/>
      <w:r>
        <w:t>/</w:t>
      </w:r>
      <w:proofErr w:type="spellStart"/>
      <w:r>
        <w:t>teknikut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njësie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me </w:t>
      </w:r>
      <w:proofErr w:type="spellStart"/>
      <w:r>
        <w:t>përfituesin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lindjes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;</w:t>
      </w:r>
      <w:r>
        <w:br/>
        <w:t xml:space="preserve">c)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repartit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helikopterëve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Policisë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Shtetit</w:t>
      </w:r>
      <w:proofErr w:type="spellEnd"/>
      <w:r>
        <w:t xml:space="preserve">,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gradë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funksion</w:t>
      </w:r>
      <w:proofErr w:type="spellEnd"/>
      <w:r>
        <w:t xml:space="preserve">, plus </w:t>
      </w:r>
      <w:proofErr w:type="spellStart"/>
      <w:r>
        <w:t>shtesën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natyrë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e </w:t>
      </w:r>
      <w:proofErr w:type="spellStart"/>
      <w:r>
        <w:t>shërbimi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njësuar</w:t>
      </w:r>
      <w:proofErr w:type="spellEnd"/>
      <w:r>
        <w:t xml:space="preserve"> me </w:t>
      </w:r>
      <w:proofErr w:type="spellStart"/>
      <w:r>
        <w:t>pagën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funksionit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pilotit</w:t>
      </w:r>
      <w:proofErr w:type="spellEnd"/>
      <w:r>
        <w:t>/</w:t>
      </w:r>
      <w:proofErr w:type="spellStart"/>
      <w:r>
        <w:t>teknikut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me </w:t>
      </w:r>
      <w:proofErr w:type="spellStart"/>
      <w:r>
        <w:t>përfituesin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lindjes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;</w:t>
      </w:r>
      <w:r>
        <w:br/>
        <w:t xml:space="preserve">ç)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pilotët</w:t>
      </w:r>
      <w:proofErr w:type="spellEnd"/>
      <w:r>
        <w:t>/</w:t>
      </w:r>
      <w:proofErr w:type="spellStart"/>
      <w:r>
        <w:t>teknikët</w:t>
      </w:r>
      <w:proofErr w:type="spellEnd"/>
      <w:r>
        <w:t xml:space="preserve"> e </w:t>
      </w:r>
      <w:proofErr w:type="spellStart"/>
      <w:r>
        <w:t>Gardës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, </w:t>
      </w:r>
      <w:proofErr w:type="spellStart"/>
      <w:r>
        <w:t>paga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gradë</w:t>
      </w:r>
      <w:proofErr w:type="spellEnd"/>
      <w:r>
        <w:t xml:space="preserve">, plus </w:t>
      </w:r>
      <w:proofErr w:type="spellStart"/>
      <w:r>
        <w:t>shtesën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e </w:t>
      </w:r>
      <w:proofErr w:type="spellStart"/>
      <w:r>
        <w:t>shërbimi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njësuar</w:t>
      </w:r>
      <w:proofErr w:type="spellEnd"/>
      <w:r>
        <w:t xml:space="preserve"> me </w:t>
      </w:r>
      <w:proofErr w:type="spellStart"/>
      <w:r>
        <w:t>pagën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funksionit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pilotit</w:t>
      </w:r>
      <w:proofErr w:type="spellEnd"/>
      <w:r>
        <w:t>/</w:t>
      </w:r>
      <w:proofErr w:type="spellStart"/>
      <w:r>
        <w:t>teknikut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njëjtën</w:t>
      </w:r>
      <w:proofErr w:type="spellEnd"/>
      <w:r>
        <w:t xml:space="preserve"> </w:t>
      </w:r>
      <w:proofErr w:type="spellStart"/>
      <w:r>
        <w:t>detyrë</w:t>
      </w:r>
      <w:proofErr w:type="spellEnd"/>
      <w:r>
        <w:t xml:space="preserve"> me </w:t>
      </w:r>
      <w:proofErr w:type="spellStart"/>
      <w:r>
        <w:t>përfituesin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lindjes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trajtim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.".</w:t>
      </w:r>
      <w:r>
        <w:br/>
      </w:r>
      <w:r>
        <w:br/>
      </w:r>
      <w:proofErr w:type="spellStart"/>
      <w:r w:rsidRPr="00AF589C">
        <w:rPr>
          <w:b/>
        </w:rPr>
        <w:t>Neni</w:t>
      </w:r>
      <w:proofErr w:type="spellEnd"/>
      <w:r w:rsidRPr="00AF589C">
        <w:rPr>
          <w:b/>
        </w:rPr>
        <w:t xml:space="preserve"> 4</w:t>
      </w:r>
      <w:r w:rsidRPr="00AF589C">
        <w:rPr>
          <w:b/>
        </w:rPr>
        <w:br/>
      </w:r>
      <w:r>
        <w:br/>
      </w:r>
      <w:proofErr w:type="spellStart"/>
      <w:r>
        <w:t>Neni</w:t>
      </w:r>
      <w:proofErr w:type="spellEnd"/>
      <w:r>
        <w:t xml:space="preserve"> 4 </w:t>
      </w:r>
      <w:proofErr w:type="spellStart"/>
      <w:r>
        <w:t>ndryshohet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  <w:r>
        <w:br/>
        <w:t>"</w:t>
      </w:r>
      <w:proofErr w:type="spellStart"/>
      <w:r>
        <w:t>Neni</w:t>
      </w:r>
      <w:proofErr w:type="spellEnd"/>
      <w:r>
        <w:t xml:space="preserve"> 4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përfitimit</w:t>
      </w:r>
      <w:proofErr w:type="spellEnd"/>
      <w:r>
        <w:br/>
      </w:r>
      <w:proofErr w:type="spellStart"/>
      <w:r>
        <w:t>Pilotët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cilët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avionë</w:t>
      </w:r>
      <w:proofErr w:type="spellEnd"/>
      <w:r>
        <w:t xml:space="preserve"> </w:t>
      </w:r>
      <w:proofErr w:type="spellStart"/>
      <w:r>
        <w:t>reaktivë</w:t>
      </w:r>
      <w:proofErr w:type="spellEnd"/>
      <w:r>
        <w:t xml:space="preserve">, </w:t>
      </w:r>
      <w:proofErr w:type="spellStart"/>
      <w:r>
        <w:t>avionë</w:t>
      </w:r>
      <w:proofErr w:type="spellEnd"/>
      <w:r>
        <w:t xml:space="preserve"> me </w:t>
      </w:r>
      <w:proofErr w:type="spellStart"/>
      <w:r>
        <w:t>helikë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helikopterë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plotësuar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, </w:t>
      </w:r>
      <w:proofErr w:type="spellStart"/>
      <w:r>
        <w:t>përfitojnë</w:t>
      </w:r>
      <w:proofErr w:type="spellEnd"/>
      <w:r>
        <w:t xml:space="preserve">, </w:t>
      </w:r>
      <w:proofErr w:type="spellStart"/>
      <w:r>
        <w:t>përveç</w:t>
      </w:r>
      <w:proofErr w:type="spellEnd"/>
      <w:r>
        <w:t xml:space="preserve"> </w:t>
      </w:r>
      <w:proofErr w:type="spellStart"/>
      <w:r>
        <w:t>pensionit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pleqërisë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trajtim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veçantë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pensionit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masën</w:t>
      </w:r>
      <w:proofErr w:type="spellEnd"/>
      <w:r>
        <w:t>:</w:t>
      </w:r>
      <w:r>
        <w:br/>
        <w:t xml:space="preserve">1. 50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qind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pasur</w:t>
      </w:r>
      <w:proofErr w:type="spellEnd"/>
      <w:r>
        <w:t xml:space="preserve"> </w:t>
      </w:r>
      <w:proofErr w:type="spellStart"/>
      <w:r>
        <w:t>përfituesi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daljes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, </w:t>
      </w:r>
      <w:proofErr w:type="spellStart"/>
      <w:r>
        <w:t>lirim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>:</w:t>
      </w:r>
      <w:r>
        <w:br/>
        <w:t xml:space="preserve">a)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ka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avionë</w:t>
      </w:r>
      <w:proofErr w:type="spellEnd"/>
      <w:r>
        <w:t xml:space="preserve"> </w:t>
      </w:r>
      <w:proofErr w:type="spellStart"/>
      <w:r>
        <w:t>reaktivë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12,5 (</w:t>
      </w:r>
      <w:proofErr w:type="spellStart"/>
      <w:r>
        <w:t>dymbëdhjetë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e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)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>;</w:t>
      </w:r>
      <w:r>
        <w:br/>
        <w:t xml:space="preserve">b)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ka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avionë</w:t>
      </w:r>
      <w:proofErr w:type="spellEnd"/>
      <w:r>
        <w:t xml:space="preserve"> me </w:t>
      </w:r>
      <w:proofErr w:type="spellStart"/>
      <w:r>
        <w:t>helikë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helikopterë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16,5 (</w:t>
      </w:r>
      <w:proofErr w:type="spellStart"/>
      <w:r>
        <w:t>gjashtëmbëdhjetë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e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)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>.</w:t>
      </w:r>
      <w:r>
        <w:br/>
        <w:t xml:space="preserve">2. 35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qind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pasur</w:t>
      </w:r>
      <w:proofErr w:type="spellEnd"/>
      <w:r>
        <w:t xml:space="preserve"> </w:t>
      </w:r>
      <w:proofErr w:type="spellStart"/>
      <w:r>
        <w:t>përfituesi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daljes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, </w:t>
      </w:r>
      <w:proofErr w:type="spellStart"/>
      <w:r>
        <w:t>lirim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pension </w:t>
      </w:r>
      <w:proofErr w:type="spellStart"/>
      <w:r>
        <w:t>pleqërie</w:t>
      </w:r>
      <w:proofErr w:type="spellEnd"/>
      <w:proofErr w:type="gramStart"/>
      <w:r>
        <w:t>:</w:t>
      </w:r>
      <w:proofErr w:type="gramEnd"/>
      <w:r>
        <w:br/>
        <w:t xml:space="preserve">a)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ka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avionë</w:t>
      </w:r>
      <w:proofErr w:type="spellEnd"/>
      <w:r>
        <w:t xml:space="preserve"> </w:t>
      </w:r>
      <w:proofErr w:type="spellStart"/>
      <w:r>
        <w:t>reaktivë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8,5 (</w:t>
      </w:r>
      <w:proofErr w:type="spellStart"/>
      <w:r>
        <w:t>tetë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e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)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>;</w:t>
      </w:r>
      <w:r>
        <w:br/>
        <w:t xml:space="preserve">b)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ka </w:t>
      </w:r>
      <w:proofErr w:type="spellStart"/>
      <w:r>
        <w:t>fluturuar</w:t>
      </w:r>
      <w:proofErr w:type="spellEnd"/>
      <w:r>
        <w:t xml:space="preserve"> me </w:t>
      </w:r>
      <w:proofErr w:type="spellStart"/>
      <w:r>
        <w:t>avionë</w:t>
      </w:r>
      <w:proofErr w:type="spellEnd"/>
      <w:r>
        <w:t xml:space="preserve"> me </w:t>
      </w:r>
      <w:proofErr w:type="spellStart"/>
      <w:r>
        <w:t>helikë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me </w:t>
      </w:r>
      <w:proofErr w:type="spellStart"/>
      <w:r>
        <w:t>helikopterë</w:t>
      </w:r>
      <w:proofErr w:type="spellEnd"/>
      <w:r>
        <w:t xml:space="preserve"> </w:t>
      </w:r>
      <w:proofErr w:type="spellStart"/>
      <w:r>
        <w:t>jo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12,5 (</w:t>
      </w:r>
      <w:proofErr w:type="spellStart"/>
      <w:r>
        <w:t>dymbëdhjetë</w:t>
      </w:r>
      <w:proofErr w:type="spellEnd"/>
      <w:r>
        <w:t xml:space="preserve"> </w:t>
      </w:r>
      <w:proofErr w:type="spellStart"/>
      <w:r>
        <w:t>vjet</w:t>
      </w:r>
      <w:proofErr w:type="spellEnd"/>
      <w:r>
        <w:t xml:space="preserve"> e </w:t>
      </w:r>
      <w:proofErr w:type="spellStart"/>
      <w:r>
        <w:t>gjashtë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)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kalendarike</w:t>
      </w:r>
      <w:proofErr w:type="spellEnd"/>
      <w:r>
        <w:t>.</w:t>
      </w:r>
      <w:r>
        <w:br/>
        <w:t xml:space="preserve">3. 25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qind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pasur</w:t>
      </w:r>
      <w:proofErr w:type="spellEnd"/>
      <w:r>
        <w:t xml:space="preserve"> </w:t>
      </w:r>
      <w:proofErr w:type="spellStart"/>
      <w:r>
        <w:t>përfituesi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e </w:t>
      </w:r>
      <w:proofErr w:type="spellStart"/>
      <w:r>
        <w:t>daljes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, </w:t>
      </w:r>
      <w:proofErr w:type="spellStart"/>
      <w:r>
        <w:t>lirim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avion</w:t>
      </w:r>
      <w:proofErr w:type="spellEnd"/>
      <w:r>
        <w:t xml:space="preserve"> </w:t>
      </w:r>
      <w:proofErr w:type="spellStart"/>
      <w:r>
        <w:t>drejtues</w:t>
      </w:r>
      <w:proofErr w:type="spellEnd"/>
      <w:r>
        <w:t xml:space="preserve"> </w:t>
      </w:r>
      <w:proofErr w:type="spellStart"/>
      <w:r>
        <w:t>fluturues</w:t>
      </w:r>
      <w:proofErr w:type="spellEnd"/>
      <w:r>
        <w:t xml:space="preserve">, </w:t>
      </w:r>
      <w:proofErr w:type="spellStart"/>
      <w:r>
        <w:t>qitës-radist</w:t>
      </w:r>
      <w:proofErr w:type="spellEnd"/>
      <w:r>
        <w:t xml:space="preserve">, </w:t>
      </w:r>
      <w:proofErr w:type="spellStart"/>
      <w:r>
        <w:t>radist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, </w:t>
      </w:r>
      <w:proofErr w:type="spellStart"/>
      <w:r>
        <w:t>fluturues</w:t>
      </w:r>
      <w:proofErr w:type="spellEnd"/>
      <w:r>
        <w:t xml:space="preserve"> </w:t>
      </w:r>
      <w:proofErr w:type="spellStart"/>
      <w:r>
        <w:t>bordi</w:t>
      </w:r>
      <w:proofErr w:type="spellEnd"/>
      <w:r>
        <w:t xml:space="preserve">, me </w:t>
      </w:r>
      <w:proofErr w:type="spellStart"/>
      <w:r>
        <w:t>jo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se 15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vjetërsi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shërbim</w:t>
      </w:r>
      <w:proofErr w:type="spellEnd"/>
      <w:r>
        <w:t xml:space="preserve">, </w:t>
      </w:r>
      <w:proofErr w:type="spellStart"/>
      <w:r>
        <w:t>pavarësisht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koha</w:t>
      </w:r>
      <w:proofErr w:type="spellEnd"/>
      <w:r>
        <w:t xml:space="preserve"> e </w:t>
      </w:r>
      <w:proofErr w:type="spellStart"/>
      <w:r>
        <w:t>daljes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pension.".</w:t>
      </w:r>
      <w:r>
        <w:br/>
      </w:r>
      <w:r>
        <w:br/>
      </w:r>
      <w:proofErr w:type="spellStart"/>
      <w:r w:rsidRPr="00AF589C">
        <w:rPr>
          <w:b/>
        </w:rPr>
        <w:t>Neni</w:t>
      </w:r>
      <w:proofErr w:type="spellEnd"/>
      <w:r w:rsidRPr="00AF589C">
        <w:rPr>
          <w:b/>
        </w:rPr>
        <w:t xml:space="preserve"> 5</w:t>
      </w:r>
      <w:r w:rsidRPr="00AF589C">
        <w:rPr>
          <w:b/>
        </w:rPr>
        <w:br/>
      </w:r>
      <w:r>
        <w:br/>
      </w:r>
      <w:proofErr w:type="spellStart"/>
      <w:r>
        <w:t>Neni</w:t>
      </w:r>
      <w:proofErr w:type="spellEnd"/>
      <w:r>
        <w:t xml:space="preserve"> 6 </w:t>
      </w:r>
      <w:proofErr w:type="spellStart"/>
      <w:r>
        <w:t>ndryshohet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poshtë</w:t>
      </w:r>
      <w:proofErr w:type="spellEnd"/>
      <w:r>
        <w:t>:</w:t>
      </w:r>
      <w:r>
        <w:br/>
        <w:t>"</w:t>
      </w:r>
      <w:proofErr w:type="spellStart"/>
      <w:r>
        <w:t>Neni</w:t>
      </w:r>
      <w:proofErr w:type="spellEnd"/>
      <w:r>
        <w:t xml:space="preserve"> 6 </w:t>
      </w:r>
      <w:proofErr w:type="spellStart"/>
      <w:r>
        <w:t>Njësimi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funksioneve</w:t>
      </w:r>
      <w:proofErr w:type="spellEnd"/>
      <w:r>
        <w:br/>
      </w:r>
      <w:proofErr w:type="spellStart"/>
      <w:r>
        <w:t>Kur</w:t>
      </w:r>
      <w:proofErr w:type="spellEnd"/>
      <w:r>
        <w:t xml:space="preserve">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organike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 xml:space="preserve"> </w:t>
      </w:r>
      <w:proofErr w:type="spellStart"/>
      <w:r>
        <w:t>fluturues</w:t>
      </w:r>
      <w:proofErr w:type="spellEnd"/>
      <w:r>
        <w:t xml:space="preserve"> ka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, </w:t>
      </w:r>
      <w:proofErr w:type="spellStart"/>
      <w:r>
        <w:t>lirim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strukturën</w:t>
      </w:r>
      <w:proofErr w:type="spellEnd"/>
      <w:r>
        <w:t xml:space="preserve"> e </w:t>
      </w:r>
      <w:proofErr w:type="spellStart"/>
      <w:r>
        <w:t>Forcave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Armatosura</w:t>
      </w:r>
      <w:proofErr w:type="spellEnd"/>
      <w:r>
        <w:t xml:space="preserve">,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Mbrojtjes</w:t>
      </w:r>
      <w:proofErr w:type="spellEnd"/>
      <w:r>
        <w:t xml:space="preserve">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njësimin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, me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organike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Forcat</w:t>
      </w:r>
      <w:proofErr w:type="spellEnd"/>
      <w:r>
        <w:t xml:space="preserve"> e </w:t>
      </w:r>
      <w:proofErr w:type="spellStart"/>
      <w:r>
        <w:t>Armatosura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lind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e </w:t>
      </w:r>
      <w:proofErr w:type="spellStart"/>
      <w:r>
        <w:t>përfitimit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trajtimi</w:t>
      </w:r>
      <w:proofErr w:type="spellEnd"/>
      <w:r>
        <w:t>.</w:t>
      </w:r>
      <w:r>
        <w:br/>
      </w:r>
      <w:proofErr w:type="spellStart"/>
      <w:r>
        <w:t>Kur</w:t>
      </w:r>
      <w:proofErr w:type="spellEnd"/>
      <w:r>
        <w:t xml:space="preserve">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organike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>/</w:t>
      </w:r>
      <w:proofErr w:type="spellStart"/>
      <w:r>
        <w:t>tekniku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mjekësor</w:t>
      </w:r>
      <w:proofErr w:type="spellEnd"/>
      <w:r>
        <w:t xml:space="preserve"> me </w:t>
      </w:r>
      <w:proofErr w:type="spellStart"/>
      <w:r>
        <w:t>helikopter</w:t>
      </w:r>
      <w:proofErr w:type="spellEnd"/>
      <w:r>
        <w:t xml:space="preserve"> ka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strukturën</w:t>
      </w:r>
      <w:proofErr w:type="spellEnd"/>
      <w:r>
        <w:t xml:space="preserve"> e </w:t>
      </w:r>
      <w:proofErr w:type="spellStart"/>
      <w:r>
        <w:t>Ministrisë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Shëndetësisë</w:t>
      </w:r>
      <w:proofErr w:type="spellEnd"/>
      <w:r>
        <w:t xml:space="preserve">,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Shëndetësisë</w:t>
      </w:r>
      <w:proofErr w:type="spellEnd"/>
      <w:r>
        <w:t xml:space="preserve">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njësimin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, me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organike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pilotit</w:t>
      </w:r>
      <w:proofErr w:type="spellEnd"/>
      <w:r>
        <w:t>/</w:t>
      </w:r>
      <w:proofErr w:type="spellStart"/>
      <w:r>
        <w:t>teknikut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lind</w:t>
      </w:r>
      <w:proofErr w:type="spellEnd"/>
      <w:proofErr w:type="gramEnd"/>
      <w:r>
        <w:t xml:space="preserve"> e </w:t>
      </w:r>
      <w:proofErr w:type="spellStart"/>
      <w:r>
        <w:t>drejta</w:t>
      </w:r>
      <w:proofErr w:type="spellEnd"/>
      <w:r>
        <w:t xml:space="preserve"> e </w:t>
      </w:r>
      <w:proofErr w:type="spellStart"/>
      <w:r>
        <w:t>përfitimit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lastRenderedPageBreak/>
        <w:t>trajtimi</w:t>
      </w:r>
      <w:proofErr w:type="spellEnd"/>
      <w:r>
        <w:t>.</w:t>
      </w:r>
      <w:r>
        <w:br/>
      </w:r>
      <w:proofErr w:type="spellStart"/>
      <w:r>
        <w:t>Kur</w:t>
      </w:r>
      <w:proofErr w:type="spellEnd"/>
      <w:r>
        <w:t xml:space="preserve">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organike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</w:t>
      </w:r>
      <w:proofErr w:type="spellEnd"/>
      <w:r>
        <w:t>/</w:t>
      </w:r>
      <w:proofErr w:type="spellStart"/>
      <w:r>
        <w:t>tekniku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repartit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seksionit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helikopterëve</w:t>
      </w:r>
      <w:proofErr w:type="spellEnd"/>
      <w:r>
        <w:t xml:space="preserve"> ka </w:t>
      </w:r>
      <w:proofErr w:type="spellStart"/>
      <w:r>
        <w:t>dalë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pension </w:t>
      </w:r>
      <w:proofErr w:type="spellStart"/>
      <w:r>
        <w:t>pleqërie</w:t>
      </w:r>
      <w:proofErr w:type="spellEnd"/>
      <w:r>
        <w:t xml:space="preserve">, </w:t>
      </w:r>
      <w:proofErr w:type="spellStart"/>
      <w:r>
        <w:t>nuk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strukturën</w:t>
      </w:r>
      <w:proofErr w:type="spellEnd"/>
      <w:r>
        <w:t xml:space="preserve"> e </w:t>
      </w:r>
      <w:proofErr w:type="spellStart"/>
      <w:r>
        <w:t>Policisë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Gardës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, </w:t>
      </w:r>
      <w:proofErr w:type="spellStart"/>
      <w:r>
        <w:t>Ministri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 xml:space="preserve">, me </w:t>
      </w:r>
      <w:proofErr w:type="spellStart"/>
      <w:r>
        <w:t>propozimin</w:t>
      </w:r>
      <w:proofErr w:type="spellEnd"/>
      <w:r>
        <w:t xml:space="preserve"> e </w:t>
      </w:r>
      <w:proofErr w:type="spellStart"/>
      <w:r>
        <w:t>Drejtorit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Policisë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Komandantit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Gardës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, </w:t>
      </w:r>
      <w:proofErr w:type="spellStart"/>
      <w:r>
        <w:t>bën</w:t>
      </w:r>
      <w:proofErr w:type="spellEnd"/>
      <w:r>
        <w:t xml:space="preserve"> </w:t>
      </w:r>
      <w:proofErr w:type="spellStart"/>
      <w:r>
        <w:t>njësimin</w:t>
      </w:r>
      <w:proofErr w:type="spellEnd"/>
      <w:r>
        <w:t xml:space="preserve"> e </w:t>
      </w:r>
      <w:proofErr w:type="spellStart"/>
      <w:r>
        <w:t>tyre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efekt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pagës</w:t>
      </w:r>
      <w:proofErr w:type="spellEnd"/>
      <w:r>
        <w:t xml:space="preserve"> </w:t>
      </w:r>
      <w:proofErr w:type="spellStart"/>
      <w:r>
        <w:t>referuese</w:t>
      </w:r>
      <w:proofErr w:type="spellEnd"/>
      <w:r>
        <w:t xml:space="preserve">, me </w:t>
      </w:r>
      <w:proofErr w:type="spellStart"/>
      <w:r>
        <w:t>funksionet</w:t>
      </w:r>
      <w:proofErr w:type="spellEnd"/>
      <w:r>
        <w:t xml:space="preserve"> </w:t>
      </w:r>
      <w:proofErr w:type="spellStart"/>
      <w:r>
        <w:t>organike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ekzistojnë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Policinë</w:t>
      </w:r>
      <w:proofErr w:type="spellEnd"/>
      <w:r>
        <w:t xml:space="preserve"> e </w:t>
      </w:r>
      <w:proofErr w:type="spellStart"/>
      <w:r>
        <w:t>Shtetit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Gardën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çastin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pilotit</w:t>
      </w:r>
      <w:proofErr w:type="spellEnd"/>
      <w:r>
        <w:t>/</w:t>
      </w:r>
      <w:proofErr w:type="spellStart"/>
      <w:r>
        <w:t>teknikut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lind</w:t>
      </w:r>
      <w:proofErr w:type="spellEnd"/>
      <w:r>
        <w:t xml:space="preserve"> e </w:t>
      </w:r>
      <w:proofErr w:type="spellStart"/>
      <w:r>
        <w:t>drejta</w:t>
      </w:r>
      <w:proofErr w:type="spellEnd"/>
      <w:r>
        <w:t xml:space="preserve"> e </w:t>
      </w:r>
      <w:proofErr w:type="spellStart"/>
      <w:r>
        <w:t>përfitimit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trajtimi</w:t>
      </w:r>
      <w:proofErr w:type="spellEnd"/>
      <w:r>
        <w:t>.".</w:t>
      </w:r>
      <w:r>
        <w:br/>
      </w:r>
      <w:r>
        <w:br/>
      </w:r>
      <w:proofErr w:type="spellStart"/>
      <w:r w:rsidRPr="00AF589C">
        <w:rPr>
          <w:b/>
        </w:rPr>
        <w:t>Neni</w:t>
      </w:r>
      <w:proofErr w:type="spellEnd"/>
      <w:r w:rsidRPr="00AF589C">
        <w:rPr>
          <w:b/>
        </w:rPr>
        <w:t xml:space="preserve"> 6</w:t>
      </w:r>
      <w:r>
        <w:br/>
      </w:r>
      <w:r>
        <w:br/>
      </w:r>
      <w:proofErr w:type="spellStart"/>
      <w:proofErr w:type="gramStart"/>
      <w:r>
        <w:t>Ky</w:t>
      </w:r>
      <w:proofErr w:type="spellEnd"/>
      <w:proofErr w:type="gramEnd"/>
      <w:r>
        <w:t xml:space="preserve"> </w:t>
      </w:r>
      <w:proofErr w:type="spellStart"/>
      <w:r>
        <w:t>ligj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 15 </w:t>
      </w:r>
      <w:proofErr w:type="spellStart"/>
      <w:r>
        <w:t>ditë</w:t>
      </w:r>
      <w:proofErr w:type="spellEnd"/>
      <w:r>
        <w:t xml:space="preserve"> pas </w:t>
      </w:r>
      <w:proofErr w:type="spellStart"/>
      <w:r>
        <w:t>botimit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Fletoren</w:t>
      </w:r>
      <w:proofErr w:type="spellEnd"/>
      <w:r>
        <w:t xml:space="preserve"> </w:t>
      </w:r>
      <w:proofErr w:type="spellStart"/>
      <w:r>
        <w:t>Zyrtare</w:t>
      </w:r>
      <w:proofErr w:type="spellEnd"/>
      <w:r>
        <w:t>.</w:t>
      </w:r>
      <w:r>
        <w:br/>
      </w:r>
      <w:proofErr w:type="spellStart"/>
      <w:r>
        <w:t>Shpallur</w:t>
      </w:r>
      <w:proofErr w:type="spellEnd"/>
      <w:r>
        <w:t xml:space="preserve"> me </w:t>
      </w:r>
      <w:proofErr w:type="spellStart"/>
      <w:r>
        <w:t>dekretin</w:t>
      </w:r>
      <w:proofErr w:type="spellEnd"/>
      <w:r>
        <w:t xml:space="preserve"> nr.6793, </w:t>
      </w:r>
      <w:proofErr w:type="spellStart"/>
      <w:r>
        <w:t>datë</w:t>
      </w:r>
      <w:proofErr w:type="spellEnd"/>
      <w:r>
        <w:t xml:space="preserve"> 6.12.2010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Presidentit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  <w:proofErr w:type="spellStart"/>
      <w:r>
        <w:t>Bamir</w:t>
      </w:r>
      <w:proofErr w:type="spellEnd"/>
      <w:r>
        <w:t xml:space="preserve"> </w:t>
      </w:r>
      <w:proofErr w:type="spellStart"/>
      <w:r>
        <w:t>Topi</w:t>
      </w:r>
      <w:proofErr w:type="spellEnd"/>
    </w:p>
    <w:p w:rsidR="00071373" w:rsidRDefault="00071373"/>
    <w:sectPr w:rsidR="00071373" w:rsidSect="000C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A55549"/>
    <w:rsid w:val="00071373"/>
    <w:rsid w:val="000C022E"/>
    <w:rsid w:val="002B0D13"/>
    <w:rsid w:val="003379FC"/>
    <w:rsid w:val="00A55549"/>
    <w:rsid w:val="00AF589C"/>
    <w:rsid w:val="00C07D4B"/>
    <w:rsid w:val="00CB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rcontent">
    <w:name w:val="pircontent"/>
    <w:basedOn w:val="Normal"/>
    <w:rsid w:val="00A5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Normal"/>
    <w:rsid w:val="00A5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aqafoku</dc:creator>
  <cp:lastModifiedBy>mzenelaj</cp:lastModifiedBy>
  <cp:revision>4</cp:revision>
  <dcterms:created xsi:type="dcterms:W3CDTF">2015-04-14T07:46:00Z</dcterms:created>
  <dcterms:modified xsi:type="dcterms:W3CDTF">2015-04-14T07:47:00Z</dcterms:modified>
</cp:coreProperties>
</file>